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2A8" w:rsidRPr="005242A8" w:rsidRDefault="005242A8" w:rsidP="005242A8">
      <w:pPr>
        <w:pStyle w:val="book"/>
        <w:shd w:val="clear" w:color="auto" w:fill="FFFFFF"/>
        <w:jc w:val="center"/>
        <w:rPr>
          <w:color w:val="000000"/>
          <w:sz w:val="28"/>
          <w:szCs w:val="28"/>
        </w:rPr>
      </w:pPr>
      <w:bookmarkStart w:id="0" w:name="_GoBack"/>
      <w:r w:rsidRPr="005242A8">
        <w:rPr>
          <w:b/>
          <w:bCs/>
          <w:iCs/>
          <w:color w:val="000000"/>
          <w:sz w:val="28"/>
          <w:szCs w:val="28"/>
        </w:rPr>
        <w:t>Поступление угрозы по телефону</w:t>
      </w:r>
    </w:p>
    <w:bookmarkEnd w:id="0"/>
    <w:p w:rsidR="005242A8" w:rsidRPr="005242A8" w:rsidRDefault="005242A8" w:rsidP="005242A8">
      <w:pPr>
        <w:pStyle w:val="book"/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Нередко телефон является одним из каналов поступления сообщений о заложенных ВУ, о захвате людей в заложники, вымогательстве и шантаже.</w:t>
      </w:r>
    </w:p>
    <w:p w:rsidR="005242A8" w:rsidRPr="005242A8" w:rsidRDefault="005242A8" w:rsidP="005242A8">
      <w:pPr>
        <w:pStyle w:val="book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242A8">
        <w:rPr>
          <w:b/>
          <w:color w:val="000000"/>
          <w:sz w:val="28"/>
          <w:szCs w:val="28"/>
        </w:rPr>
        <w:t>Не оставляйте без внимания ни одного подобного сигнала. Существенную помощь правоохранительным органам окажут следующие действия предупредительного характера:</w:t>
      </w:r>
    </w:p>
    <w:p w:rsidR="005242A8" w:rsidRPr="005242A8" w:rsidRDefault="005242A8" w:rsidP="005242A8">
      <w:pPr>
        <w:pStyle w:val="book"/>
        <w:numPr>
          <w:ilvl w:val="0"/>
          <w:numId w:val="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проведение инструктажей персонала о порядке действий при приеме телефонных сообщений с угрозами террористического характера;</w:t>
      </w:r>
    </w:p>
    <w:p w:rsidR="005242A8" w:rsidRPr="005242A8" w:rsidRDefault="005242A8" w:rsidP="005242A8">
      <w:pPr>
        <w:pStyle w:val="book"/>
        <w:numPr>
          <w:ilvl w:val="0"/>
          <w:numId w:val="4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оснащение телефонов объекта, указанных в официальных справочниках, автоматическими определителями номера (АОН) и звукозаписывающей аппаратурой.</w:t>
      </w:r>
    </w:p>
    <w:p w:rsidR="005242A8" w:rsidRPr="005242A8" w:rsidRDefault="005242A8" w:rsidP="005242A8">
      <w:pPr>
        <w:pStyle w:val="book"/>
        <w:shd w:val="clear" w:color="auto" w:fill="FFFFFF"/>
        <w:jc w:val="center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При приеме телефонных сообщений с угрозами террористического или криминального характера необходимо в</w:t>
      </w:r>
      <w:r>
        <w:rPr>
          <w:color w:val="000000"/>
          <w:sz w:val="28"/>
          <w:szCs w:val="28"/>
        </w:rPr>
        <w:t>ыполнять следующие рекомендации:</w:t>
      </w:r>
    </w:p>
    <w:p w:rsidR="005242A8" w:rsidRPr="005242A8" w:rsidRDefault="005242A8" w:rsidP="005242A8">
      <w:pPr>
        <w:pStyle w:val="book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Не впадайте в панику, будьте спокойны, вежливы.</w:t>
      </w:r>
    </w:p>
    <w:p w:rsidR="005242A8" w:rsidRPr="005242A8" w:rsidRDefault="005242A8" w:rsidP="005242A8">
      <w:pPr>
        <w:pStyle w:val="book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Представьтесь и постарайтесь успокоить говорящего, не прерывайте его.</w:t>
      </w:r>
    </w:p>
    <w:p w:rsidR="005242A8" w:rsidRPr="005242A8" w:rsidRDefault="005242A8" w:rsidP="005242A8">
      <w:pPr>
        <w:pStyle w:val="book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Заверьте его, что все требования будут переданы администрации, и для этого вы должны их подробно записать и правильно понять.</w:t>
      </w:r>
    </w:p>
    <w:p w:rsidR="005242A8" w:rsidRPr="005242A8" w:rsidRDefault="005242A8" w:rsidP="005242A8">
      <w:pPr>
        <w:pStyle w:val="book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При наличии магнитофона включите его и поднесите к телефону. Если имеется магнитофон, подключенный к телефону, включите запись. Сошлитесь на плохую слышимость, просите повторить сказанное, чтобы выиграть время и полностью записать разговор.</w:t>
      </w:r>
    </w:p>
    <w:p w:rsidR="005242A8" w:rsidRPr="005242A8" w:rsidRDefault="005242A8" w:rsidP="005242A8">
      <w:pPr>
        <w:pStyle w:val="book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Если возможно, еще в процессе разговора сообщите о нем коллеге для организации определения номера, а также руководству объекта.</w:t>
      </w:r>
    </w:p>
    <w:p w:rsidR="005242A8" w:rsidRPr="005242A8" w:rsidRDefault="005242A8" w:rsidP="005242A8">
      <w:pPr>
        <w:pStyle w:val="book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Постарайтесь дословно запомнить разговор и зафиксировать его на бумаге.</w:t>
      </w:r>
    </w:p>
    <w:p w:rsidR="005242A8" w:rsidRPr="005242A8" w:rsidRDefault="005242A8" w:rsidP="005242A8">
      <w:pPr>
        <w:pStyle w:val="book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242A8">
        <w:rPr>
          <w:b/>
          <w:color w:val="000000"/>
          <w:sz w:val="28"/>
          <w:szCs w:val="28"/>
        </w:rPr>
        <w:t>По ходу разговора отметьте пол, возраст звонившего и особенности его (ее) речи:</w:t>
      </w:r>
    </w:p>
    <w:p w:rsidR="005242A8" w:rsidRPr="005242A8" w:rsidRDefault="005242A8" w:rsidP="005242A8">
      <w:pPr>
        <w:pStyle w:val="book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голос: громкий, тихий, высокий, низкий, резкий, приятный, возбужденный, другие особенности;</w:t>
      </w:r>
    </w:p>
    <w:p w:rsidR="005242A8" w:rsidRPr="005242A8" w:rsidRDefault="005242A8" w:rsidP="005242A8">
      <w:pPr>
        <w:pStyle w:val="book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речь: быстрая, медленная, неразборчивая, искаженная;</w:t>
      </w:r>
    </w:p>
    <w:p w:rsidR="005242A8" w:rsidRPr="005242A8" w:rsidRDefault="005242A8" w:rsidP="005242A8">
      <w:pPr>
        <w:pStyle w:val="book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дефекты: заикается, говорит «в нос», шепелявит, картавит и иные;</w:t>
      </w:r>
    </w:p>
    <w:p w:rsidR="005242A8" w:rsidRPr="005242A8" w:rsidRDefault="005242A8" w:rsidP="005242A8">
      <w:pPr>
        <w:pStyle w:val="book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 xml:space="preserve">язык: отличный, хороший, посредственный, плохой, </w:t>
      </w:r>
      <w:proofErr w:type="gramStart"/>
      <w:r w:rsidRPr="005242A8">
        <w:rPr>
          <w:color w:val="000000"/>
          <w:sz w:val="28"/>
          <w:szCs w:val="28"/>
        </w:rPr>
        <w:t>другое</w:t>
      </w:r>
      <w:proofErr w:type="gramEnd"/>
      <w:r w:rsidRPr="005242A8">
        <w:rPr>
          <w:color w:val="000000"/>
          <w:sz w:val="28"/>
          <w:szCs w:val="28"/>
        </w:rPr>
        <w:t>;</w:t>
      </w:r>
    </w:p>
    <w:p w:rsidR="005242A8" w:rsidRPr="005242A8" w:rsidRDefault="005242A8" w:rsidP="005242A8">
      <w:pPr>
        <w:pStyle w:val="book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произношение: отчетливое, искаженное, с акцентом или диалектом;</w:t>
      </w:r>
    </w:p>
    <w:p w:rsidR="005242A8" w:rsidRPr="005242A8" w:rsidRDefault="005242A8" w:rsidP="005242A8">
      <w:pPr>
        <w:pStyle w:val="book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акцент: местный, неместный, иностранный, региональный, какой национальности;</w:t>
      </w:r>
    </w:p>
    <w:p w:rsidR="005242A8" w:rsidRPr="005242A8" w:rsidRDefault="005242A8" w:rsidP="005242A8">
      <w:pPr>
        <w:pStyle w:val="book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5242A8">
        <w:rPr>
          <w:color w:val="000000"/>
          <w:sz w:val="28"/>
          <w:szCs w:val="28"/>
        </w:rPr>
        <w:t>манера речи: спокойная, сердитая, разумная, неразумная, последовательная, непоследовательная, осторожная, эмоциональная, насмешливая, назидательная, развязная, с издевкой, с нецензурными выражениями.</w:t>
      </w:r>
      <w:proofErr w:type="gramEnd"/>
    </w:p>
    <w:p w:rsidR="005242A8" w:rsidRPr="005242A8" w:rsidRDefault="005242A8" w:rsidP="005242A8">
      <w:pPr>
        <w:pStyle w:val="book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 xml:space="preserve">Обязательно отметьте звуковой фон (шум автомашин или железнодорожного транспорта, самолетов, заводского оборудования, звук </w:t>
      </w:r>
      <w:proofErr w:type="spellStart"/>
      <w:r w:rsidRPr="005242A8">
        <w:rPr>
          <w:color w:val="000000"/>
          <w:sz w:val="28"/>
          <w:szCs w:val="28"/>
        </w:rPr>
        <w:t>телерадиоаппаратуры</w:t>
      </w:r>
      <w:proofErr w:type="spellEnd"/>
      <w:r w:rsidRPr="005242A8">
        <w:rPr>
          <w:color w:val="000000"/>
          <w:sz w:val="28"/>
          <w:szCs w:val="28"/>
        </w:rPr>
        <w:t>, голоса, смешение звуков, признаки вечеринки, другое).</w:t>
      </w:r>
    </w:p>
    <w:p w:rsidR="005242A8" w:rsidRPr="005242A8" w:rsidRDefault="005242A8" w:rsidP="005242A8">
      <w:pPr>
        <w:pStyle w:val="book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242A8">
        <w:rPr>
          <w:b/>
          <w:color w:val="000000"/>
          <w:sz w:val="28"/>
          <w:szCs w:val="28"/>
        </w:rPr>
        <w:lastRenderedPageBreak/>
        <w:t>В любом случае постарайтесь в ходе разговора получить ответы на следующие вопросы:</w:t>
      </w:r>
    </w:p>
    <w:p w:rsidR="005242A8" w:rsidRPr="005242A8" w:rsidRDefault="005242A8" w:rsidP="005242A8">
      <w:pPr>
        <w:pStyle w:val="book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куда, кому, по какому телефону звонит этот человек?</w:t>
      </w:r>
    </w:p>
    <w:p w:rsidR="005242A8" w:rsidRPr="005242A8" w:rsidRDefault="005242A8" w:rsidP="005242A8">
      <w:pPr>
        <w:pStyle w:val="book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какие конкретные требования он (она) выдвигает?</w:t>
      </w:r>
    </w:p>
    <w:p w:rsidR="005242A8" w:rsidRPr="005242A8" w:rsidRDefault="005242A8" w:rsidP="005242A8">
      <w:pPr>
        <w:pStyle w:val="book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выдвигает требования он (она) лично, выступает в роли посредника или представляет какую-то группу лиц?</w:t>
      </w:r>
    </w:p>
    <w:p w:rsidR="005242A8" w:rsidRPr="005242A8" w:rsidRDefault="005242A8" w:rsidP="005242A8">
      <w:pPr>
        <w:pStyle w:val="book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на каких условиях он (она) или они согласны отказаться от задуманного?</w:t>
      </w:r>
    </w:p>
    <w:p w:rsidR="005242A8" w:rsidRPr="005242A8" w:rsidRDefault="005242A8" w:rsidP="005242A8">
      <w:pPr>
        <w:pStyle w:val="book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как и когда с ним (с ней) можно связаться?</w:t>
      </w:r>
    </w:p>
    <w:p w:rsidR="005242A8" w:rsidRPr="005242A8" w:rsidRDefault="005242A8" w:rsidP="005242A8">
      <w:pPr>
        <w:pStyle w:val="book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кому вы можете или должны сообщить об этом звонке?</w:t>
      </w:r>
    </w:p>
    <w:p w:rsidR="005242A8" w:rsidRPr="005242A8" w:rsidRDefault="005242A8" w:rsidP="005242A8">
      <w:pPr>
        <w:pStyle w:val="book"/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Постарайтесь добиться от звонящего максимально возможного промежутка времени для принятия вами и вашим руководством решений или совершения каких-либо действий.</w:t>
      </w:r>
    </w:p>
    <w:p w:rsidR="005242A8" w:rsidRPr="005242A8" w:rsidRDefault="005242A8" w:rsidP="005242A8">
      <w:pPr>
        <w:pStyle w:val="book"/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Если имеется форма принятия сообщения об угрозе взрыва, используйте ее для записи всей полезной информации.</w:t>
      </w:r>
    </w:p>
    <w:p w:rsidR="005242A8" w:rsidRPr="005242A8" w:rsidRDefault="005242A8" w:rsidP="005242A8">
      <w:pPr>
        <w:pStyle w:val="book"/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 xml:space="preserve">Особенно важна информация о месте размещения взрывного устройства и времени взрыва. Если </w:t>
      </w:r>
      <w:proofErr w:type="gramStart"/>
      <w:r w:rsidRPr="005242A8">
        <w:rPr>
          <w:color w:val="000000"/>
          <w:sz w:val="28"/>
          <w:szCs w:val="28"/>
        </w:rPr>
        <w:t>говорящий</w:t>
      </w:r>
      <w:proofErr w:type="gramEnd"/>
      <w:r w:rsidRPr="005242A8">
        <w:rPr>
          <w:color w:val="000000"/>
          <w:sz w:val="28"/>
          <w:szCs w:val="28"/>
        </w:rPr>
        <w:t xml:space="preserve"> не сообщает такие сведения, постарайтесь получить их во время разговора, задавая следующие вопросы:</w:t>
      </w:r>
    </w:p>
    <w:p w:rsidR="005242A8" w:rsidRPr="005242A8" w:rsidRDefault="005242A8" w:rsidP="005242A8">
      <w:pPr>
        <w:pStyle w:val="book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Когда бомба должна взорваться?</w:t>
      </w:r>
    </w:p>
    <w:p w:rsidR="005242A8" w:rsidRPr="005242A8" w:rsidRDefault="005242A8" w:rsidP="005242A8">
      <w:pPr>
        <w:pStyle w:val="book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Где находится бомба сейчас?</w:t>
      </w:r>
    </w:p>
    <w:p w:rsidR="005242A8" w:rsidRPr="005242A8" w:rsidRDefault="005242A8" w:rsidP="005242A8">
      <w:pPr>
        <w:pStyle w:val="book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Как она выглядит?</w:t>
      </w:r>
    </w:p>
    <w:p w:rsidR="005242A8" w:rsidRPr="005242A8" w:rsidRDefault="005242A8" w:rsidP="005242A8">
      <w:pPr>
        <w:pStyle w:val="book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Есть ли еще где-нибудь взрывное устройство?</w:t>
      </w:r>
    </w:p>
    <w:p w:rsidR="005242A8" w:rsidRPr="005242A8" w:rsidRDefault="005242A8" w:rsidP="005242A8">
      <w:pPr>
        <w:pStyle w:val="book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Для чего заложена бомба?</w:t>
      </w:r>
    </w:p>
    <w:p w:rsidR="005242A8" w:rsidRPr="005242A8" w:rsidRDefault="005242A8" w:rsidP="005242A8">
      <w:pPr>
        <w:pStyle w:val="book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Каковы Ваши требования?</w:t>
      </w:r>
    </w:p>
    <w:p w:rsidR="005242A8" w:rsidRPr="005242A8" w:rsidRDefault="005242A8" w:rsidP="005242A8">
      <w:pPr>
        <w:pStyle w:val="book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Вы один или с вами есть еще кто-либо?</w:t>
      </w:r>
    </w:p>
    <w:p w:rsidR="005242A8" w:rsidRPr="005242A8" w:rsidRDefault="005242A8" w:rsidP="005242A8">
      <w:pPr>
        <w:pStyle w:val="book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По окончании разговора не вешайте телефонную трубку, положите ее рядом.</w:t>
      </w:r>
    </w:p>
    <w:p w:rsidR="005242A8" w:rsidRPr="005242A8" w:rsidRDefault="005242A8" w:rsidP="005242A8">
      <w:pPr>
        <w:pStyle w:val="book"/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По другому аппарату немедленно сообщите о звонке в правоохранительные органы и узел связи, назовите свою фамилию, организацию, адрес и номер телефона.</w:t>
      </w:r>
    </w:p>
    <w:p w:rsidR="005242A8" w:rsidRPr="005242A8" w:rsidRDefault="005242A8" w:rsidP="005242A8">
      <w:pPr>
        <w:pStyle w:val="book"/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Не распространяйтесь о факте разговора и его содержании. Максимально ограничьте число людей, владеющих информацией, чтобы не вызвать панику и исключить непрофессиональные действия по обнаружению ВУ.</w:t>
      </w:r>
    </w:p>
    <w:p w:rsidR="005242A8" w:rsidRPr="005242A8" w:rsidRDefault="005242A8" w:rsidP="005242A8">
      <w:pPr>
        <w:pStyle w:val="book"/>
        <w:shd w:val="clear" w:color="auto" w:fill="FFFFFF"/>
        <w:jc w:val="both"/>
        <w:rPr>
          <w:color w:val="000000"/>
          <w:sz w:val="28"/>
          <w:szCs w:val="28"/>
        </w:rPr>
      </w:pPr>
      <w:r w:rsidRPr="005242A8">
        <w:rPr>
          <w:color w:val="000000"/>
          <w:sz w:val="28"/>
          <w:szCs w:val="28"/>
        </w:rPr>
        <w:t>При налич</w:t>
      </w:r>
      <w:proofErr w:type="gramStart"/>
      <w:r w:rsidRPr="005242A8">
        <w:rPr>
          <w:color w:val="000000"/>
          <w:sz w:val="28"/>
          <w:szCs w:val="28"/>
        </w:rPr>
        <w:t>ии АО</w:t>
      </w:r>
      <w:proofErr w:type="gramEnd"/>
      <w:r w:rsidRPr="005242A8">
        <w:rPr>
          <w:color w:val="000000"/>
          <w:sz w:val="28"/>
          <w:szCs w:val="28"/>
        </w:rPr>
        <w:t xml:space="preserve">Н запишите определившийся номер телефона на бумаге во избежание его случайной утраты. При использовании звукозаписывающей аппаратуры сразу же извлеките кассету (диск) с записью разговора и примите меры к ее сохранности. Обязательно установите на ее место </w:t>
      </w:r>
      <w:proofErr w:type="gramStart"/>
      <w:r w:rsidRPr="005242A8">
        <w:rPr>
          <w:color w:val="000000"/>
          <w:sz w:val="28"/>
          <w:szCs w:val="28"/>
        </w:rPr>
        <w:t>другую</w:t>
      </w:r>
      <w:proofErr w:type="gramEnd"/>
      <w:r w:rsidRPr="005242A8">
        <w:rPr>
          <w:color w:val="000000"/>
          <w:sz w:val="28"/>
          <w:szCs w:val="28"/>
        </w:rPr>
        <w:t>.</w:t>
      </w:r>
    </w:p>
    <w:p w:rsidR="005D7565" w:rsidRPr="005242A8" w:rsidRDefault="005D7565" w:rsidP="005242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7565" w:rsidRPr="005242A8" w:rsidSect="005242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5427"/>
    <w:multiLevelType w:val="hybridMultilevel"/>
    <w:tmpl w:val="3E34D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15D72"/>
    <w:multiLevelType w:val="hybridMultilevel"/>
    <w:tmpl w:val="3C60A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E2C0A"/>
    <w:multiLevelType w:val="hybridMultilevel"/>
    <w:tmpl w:val="80547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E0C2E"/>
    <w:multiLevelType w:val="hybridMultilevel"/>
    <w:tmpl w:val="C2084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512ED"/>
    <w:multiLevelType w:val="hybridMultilevel"/>
    <w:tmpl w:val="A586A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2A8"/>
    <w:rsid w:val="005242A8"/>
    <w:rsid w:val="005D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524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524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5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615</Words>
  <Characters>3511</Characters>
  <Application>Microsoft Office Word</Application>
  <DocSecurity>0</DocSecurity>
  <Lines>29</Lines>
  <Paragraphs>8</Paragraphs>
  <ScaleCrop>false</ScaleCrop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Сушкова</dc:creator>
  <cp:lastModifiedBy>Сушкова</cp:lastModifiedBy>
  <cp:revision>2</cp:revision>
  <dcterms:created xsi:type="dcterms:W3CDTF">2018-01-19T18:48:00Z</dcterms:created>
  <dcterms:modified xsi:type="dcterms:W3CDTF">2018-01-19T18:51:00Z</dcterms:modified>
</cp:coreProperties>
</file>